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C7C0B" w14:textId="77777777" w:rsidR="00DA2890" w:rsidRPr="00DA2890" w:rsidRDefault="00DA2890" w:rsidP="00DA2890">
      <w:pPr>
        <w:spacing w:after="0" w:line="480" w:lineRule="auto"/>
        <w:jc w:val="center"/>
        <w:rPr>
          <w:rFonts w:ascii="Times New Roman" w:eastAsia="Times New Roman" w:hAnsi="Times New Roman" w:cs="Times New Roman"/>
          <w:sz w:val="24"/>
          <w:szCs w:val="24"/>
          <w:lang/>
        </w:rPr>
      </w:pPr>
      <w:r w:rsidRPr="00DA2890">
        <w:rPr>
          <w:rFonts w:ascii="Times New Roman" w:eastAsia="Times New Roman" w:hAnsi="Times New Roman" w:cs="Times New Roman"/>
          <w:b/>
          <w:bCs/>
          <w:color w:val="333333"/>
          <w:sz w:val="48"/>
          <w:szCs w:val="48"/>
          <w:shd w:val="clear" w:color="auto" w:fill="FFFFFF"/>
          <w:lang/>
        </w:rPr>
        <w:t>U1D1 – Scholar Practitioner</w:t>
      </w:r>
    </w:p>
    <w:p w14:paraId="73EF9A85" w14:textId="77777777" w:rsidR="00DA2890" w:rsidRPr="00DA2890" w:rsidRDefault="00DA2890" w:rsidP="00DA2890">
      <w:pPr>
        <w:spacing w:after="0" w:line="480" w:lineRule="auto"/>
        <w:ind w:firstLine="720"/>
        <w:rPr>
          <w:rFonts w:ascii="Times New Roman" w:eastAsia="Times New Roman" w:hAnsi="Times New Roman" w:cs="Times New Roman"/>
          <w:sz w:val="24"/>
          <w:szCs w:val="24"/>
          <w:lang/>
        </w:rPr>
      </w:pPr>
      <w:r w:rsidRPr="00DA2890">
        <w:rPr>
          <w:rFonts w:ascii="Times New Roman" w:eastAsia="Times New Roman" w:hAnsi="Times New Roman" w:cs="Times New Roman"/>
          <w:color w:val="333333"/>
          <w:sz w:val="24"/>
          <w:szCs w:val="24"/>
          <w:shd w:val="clear" w:color="auto" w:fill="FFFFFF"/>
          <w:lang/>
        </w:rPr>
        <w:t xml:space="preserve">Leadership theories and models play a big role in the health care sector as they determine the level of quality and service delivery. According to </w:t>
      </w:r>
      <w:r w:rsidRPr="00DA2890">
        <w:rPr>
          <w:rFonts w:ascii="Times New Roman" w:eastAsia="Times New Roman" w:hAnsi="Times New Roman" w:cs="Times New Roman"/>
          <w:color w:val="000000"/>
          <w:sz w:val="24"/>
          <w:szCs w:val="24"/>
          <w:lang/>
        </w:rPr>
        <w:t>Korniewicz (2015)</w:t>
      </w:r>
      <w:r w:rsidRPr="00DA2890">
        <w:rPr>
          <w:rFonts w:ascii="Times New Roman" w:eastAsia="Times New Roman" w:hAnsi="Times New Roman" w:cs="Times New Roman"/>
          <w:color w:val="333333"/>
          <w:sz w:val="24"/>
          <w:szCs w:val="24"/>
          <w:shd w:val="clear" w:color="auto" w:fill="FFFFFF"/>
          <w:lang/>
        </w:rPr>
        <w:t>, different leadership styles, theories and models apply to different situations and contexts hence necessitating the apt use of such theories and models in the different contexts to improve service delivery and quality of healthcare. In addition, leadership styles and models impact patient outcomes and overall organizational performance, hence making them a core thing in the healthcare sector (</w:t>
      </w:r>
      <w:r w:rsidRPr="00DA2890">
        <w:rPr>
          <w:rFonts w:ascii="Times New Roman" w:eastAsia="Times New Roman" w:hAnsi="Times New Roman" w:cs="Times New Roman"/>
          <w:color w:val="000000"/>
          <w:sz w:val="24"/>
          <w:szCs w:val="24"/>
          <w:lang/>
        </w:rPr>
        <w:t>Marshall, 2011</w:t>
      </w:r>
      <w:r w:rsidRPr="00DA2890">
        <w:rPr>
          <w:rFonts w:ascii="Times New Roman" w:eastAsia="Times New Roman" w:hAnsi="Times New Roman" w:cs="Times New Roman"/>
          <w:color w:val="333333"/>
          <w:sz w:val="24"/>
          <w:szCs w:val="24"/>
          <w:shd w:val="clear" w:color="auto" w:fill="FFFFFF"/>
          <w:lang/>
        </w:rPr>
        <w:t>). This paper highlights three leadership styles as used by different leaders in the healthcare sector. </w:t>
      </w:r>
    </w:p>
    <w:p w14:paraId="4A07C911" w14:textId="77777777" w:rsidR="00DA2890" w:rsidRPr="00DA2890" w:rsidRDefault="00DA2890" w:rsidP="00DA2890">
      <w:pPr>
        <w:spacing w:after="0" w:line="480" w:lineRule="auto"/>
        <w:ind w:firstLine="720"/>
        <w:rPr>
          <w:rFonts w:ascii="Times New Roman" w:eastAsia="Times New Roman" w:hAnsi="Times New Roman" w:cs="Times New Roman"/>
          <w:sz w:val="24"/>
          <w:szCs w:val="24"/>
          <w:lang/>
        </w:rPr>
      </w:pPr>
      <w:r w:rsidRPr="00DA2890">
        <w:rPr>
          <w:rFonts w:ascii="Times New Roman" w:eastAsia="Times New Roman" w:hAnsi="Times New Roman" w:cs="Times New Roman"/>
          <w:color w:val="333333"/>
          <w:sz w:val="24"/>
          <w:szCs w:val="24"/>
          <w:shd w:val="clear" w:color="auto" w:fill="FFFFFF"/>
          <w:lang/>
        </w:rPr>
        <w:t>The first leader is my manager at the Surgical Intensive Care Unit (SICU). Her leadership style is mainly transformational. This is mainly because she is very hands on and stands up for the staff. She also promotes fairness and inspires others to follow her example (</w:t>
      </w:r>
      <w:r w:rsidRPr="00DA2890">
        <w:rPr>
          <w:rFonts w:ascii="Times New Roman" w:eastAsia="Times New Roman" w:hAnsi="Times New Roman" w:cs="Times New Roman"/>
          <w:color w:val="000000"/>
          <w:sz w:val="24"/>
          <w:szCs w:val="24"/>
          <w:lang/>
        </w:rPr>
        <w:t>Korniewicz, 2015)</w:t>
      </w:r>
      <w:r w:rsidRPr="00DA2890">
        <w:rPr>
          <w:rFonts w:ascii="Times New Roman" w:eastAsia="Times New Roman" w:hAnsi="Times New Roman" w:cs="Times New Roman"/>
          <w:color w:val="333333"/>
          <w:sz w:val="24"/>
          <w:szCs w:val="24"/>
          <w:shd w:val="clear" w:color="auto" w:fill="FFFFFF"/>
          <w:lang/>
        </w:rPr>
        <w:t>. As such, she puts the goals and objectives of the organization before her personal interests. </w:t>
      </w:r>
    </w:p>
    <w:p w14:paraId="27B9689E" w14:textId="77777777" w:rsidR="00DA2890" w:rsidRPr="00DA2890" w:rsidRDefault="00DA2890" w:rsidP="00DA2890">
      <w:pPr>
        <w:spacing w:after="0" w:line="480" w:lineRule="auto"/>
        <w:ind w:firstLine="720"/>
        <w:rPr>
          <w:rFonts w:ascii="Times New Roman" w:eastAsia="Times New Roman" w:hAnsi="Times New Roman" w:cs="Times New Roman"/>
          <w:sz w:val="24"/>
          <w:szCs w:val="24"/>
          <w:lang/>
        </w:rPr>
      </w:pPr>
      <w:r w:rsidRPr="00DA2890">
        <w:rPr>
          <w:rFonts w:ascii="Times New Roman" w:eastAsia="Times New Roman" w:hAnsi="Times New Roman" w:cs="Times New Roman"/>
          <w:color w:val="333333"/>
          <w:sz w:val="24"/>
          <w:szCs w:val="24"/>
          <w:shd w:val="clear" w:color="auto" w:fill="FFFFFF"/>
          <w:lang/>
        </w:rPr>
        <w:t>Another leader in the healthcare sector is my sister, who is a nurse at the same hospital. In this case, her leadership style is democratic because she advocates for both patients’ and nurses’ views and welfare (</w:t>
      </w:r>
      <w:r w:rsidRPr="00DA2890">
        <w:rPr>
          <w:rFonts w:ascii="Times New Roman" w:eastAsia="Times New Roman" w:hAnsi="Times New Roman" w:cs="Times New Roman"/>
          <w:color w:val="000000"/>
          <w:sz w:val="24"/>
          <w:szCs w:val="24"/>
          <w:lang/>
        </w:rPr>
        <w:t>Marshall, 2011</w:t>
      </w:r>
      <w:r w:rsidRPr="00DA2890">
        <w:rPr>
          <w:rFonts w:ascii="Times New Roman" w:eastAsia="Times New Roman" w:hAnsi="Times New Roman" w:cs="Times New Roman"/>
          <w:color w:val="333333"/>
          <w:sz w:val="24"/>
          <w:szCs w:val="24"/>
          <w:shd w:val="clear" w:color="auto" w:fill="FFFFFF"/>
          <w:lang/>
        </w:rPr>
        <w:t>). She is also in charge of her floor and very compassionate towards both patients and nurses. </w:t>
      </w:r>
    </w:p>
    <w:p w14:paraId="0EEF4E44" w14:textId="77777777" w:rsidR="00DA2890" w:rsidRPr="00DA2890" w:rsidRDefault="00DA2890" w:rsidP="00DA2890">
      <w:pPr>
        <w:spacing w:after="0" w:line="480" w:lineRule="auto"/>
        <w:ind w:firstLine="720"/>
        <w:rPr>
          <w:rFonts w:ascii="Times New Roman" w:eastAsia="Times New Roman" w:hAnsi="Times New Roman" w:cs="Times New Roman"/>
          <w:sz w:val="24"/>
          <w:szCs w:val="24"/>
          <w:lang/>
        </w:rPr>
      </w:pPr>
      <w:r w:rsidRPr="00DA2890">
        <w:rPr>
          <w:rFonts w:ascii="Times New Roman" w:eastAsia="Times New Roman" w:hAnsi="Times New Roman" w:cs="Times New Roman"/>
          <w:color w:val="333333"/>
          <w:sz w:val="24"/>
          <w:szCs w:val="24"/>
          <w:shd w:val="clear" w:color="auto" w:fill="FFFFFF"/>
          <w:lang/>
        </w:rPr>
        <w:t>The third leader that will be discussed is my brother, who is a Cornell in the marines and has worked in the military for 15 years. His leadership style is mainly authoritarian because military personnel are always required to comply with their commanders’ orders without questioning (</w:t>
      </w:r>
      <w:r w:rsidRPr="00DA2890">
        <w:rPr>
          <w:rFonts w:ascii="Times New Roman" w:eastAsia="Times New Roman" w:hAnsi="Times New Roman" w:cs="Times New Roman"/>
          <w:color w:val="000000"/>
          <w:sz w:val="24"/>
          <w:szCs w:val="24"/>
          <w:lang/>
        </w:rPr>
        <w:t>Marquis &amp; Huston, 2010</w:t>
      </w:r>
      <w:r w:rsidRPr="00DA2890">
        <w:rPr>
          <w:rFonts w:ascii="Times New Roman" w:eastAsia="Times New Roman" w:hAnsi="Times New Roman" w:cs="Times New Roman"/>
          <w:color w:val="333333"/>
          <w:sz w:val="24"/>
          <w:szCs w:val="24"/>
          <w:shd w:val="clear" w:color="auto" w:fill="FFFFFF"/>
          <w:lang/>
        </w:rPr>
        <w:t>).      </w:t>
      </w:r>
    </w:p>
    <w:p w14:paraId="0D9A4A84" w14:textId="77777777" w:rsidR="00DA2890" w:rsidRPr="00DA2890" w:rsidRDefault="00DA2890" w:rsidP="00DA2890">
      <w:pPr>
        <w:spacing w:after="0" w:line="480" w:lineRule="auto"/>
        <w:ind w:firstLine="720"/>
        <w:rPr>
          <w:rFonts w:ascii="Times New Roman" w:eastAsia="Times New Roman" w:hAnsi="Times New Roman" w:cs="Times New Roman"/>
          <w:sz w:val="24"/>
          <w:szCs w:val="24"/>
          <w:lang/>
        </w:rPr>
      </w:pPr>
      <w:r w:rsidRPr="00DA2890">
        <w:rPr>
          <w:rFonts w:ascii="Times New Roman" w:eastAsia="Times New Roman" w:hAnsi="Times New Roman" w:cs="Times New Roman"/>
          <w:color w:val="333333"/>
          <w:sz w:val="24"/>
          <w:szCs w:val="24"/>
          <w:shd w:val="clear" w:color="auto" w:fill="FFFFFF"/>
          <w:lang/>
        </w:rPr>
        <w:t>In conclusion, it is evident that the different leadership styles and models have an immense impact on organizational effectiveness and the quality of service delivery (</w:t>
      </w:r>
      <w:r w:rsidRPr="00DA2890">
        <w:rPr>
          <w:rFonts w:ascii="Times New Roman" w:eastAsia="Times New Roman" w:hAnsi="Times New Roman" w:cs="Times New Roman"/>
          <w:color w:val="000000"/>
          <w:sz w:val="24"/>
          <w:szCs w:val="24"/>
          <w:lang/>
        </w:rPr>
        <w:t>Marshall, 2011</w:t>
      </w:r>
      <w:r w:rsidRPr="00DA2890">
        <w:rPr>
          <w:rFonts w:ascii="Times New Roman" w:eastAsia="Times New Roman" w:hAnsi="Times New Roman" w:cs="Times New Roman"/>
          <w:color w:val="333333"/>
          <w:sz w:val="24"/>
          <w:szCs w:val="24"/>
          <w:shd w:val="clear" w:color="auto" w:fill="FFFFFF"/>
          <w:lang/>
        </w:rPr>
        <w:t xml:space="preserve">). It is also evident that leaders in the healthcare as well as other sectors face the same </w:t>
      </w:r>
      <w:r w:rsidRPr="00DA2890">
        <w:rPr>
          <w:rFonts w:ascii="Times New Roman" w:eastAsia="Times New Roman" w:hAnsi="Times New Roman" w:cs="Times New Roman"/>
          <w:color w:val="333333"/>
          <w:sz w:val="24"/>
          <w:szCs w:val="24"/>
          <w:shd w:val="clear" w:color="auto" w:fill="FFFFFF"/>
          <w:lang/>
        </w:rPr>
        <w:lastRenderedPageBreak/>
        <w:t>challenges as leaders and need to utilize the different leadership styles in different contexts and scenarios to succeed (</w:t>
      </w:r>
      <w:r w:rsidRPr="00DA2890">
        <w:rPr>
          <w:rFonts w:ascii="Times New Roman" w:eastAsia="Times New Roman" w:hAnsi="Times New Roman" w:cs="Times New Roman"/>
          <w:color w:val="000000"/>
          <w:sz w:val="24"/>
          <w:szCs w:val="24"/>
          <w:lang/>
        </w:rPr>
        <w:t>Marquis &amp; Huston, 2010</w:t>
      </w:r>
      <w:r w:rsidRPr="00DA2890">
        <w:rPr>
          <w:rFonts w:ascii="Times New Roman" w:eastAsia="Times New Roman" w:hAnsi="Times New Roman" w:cs="Times New Roman"/>
          <w:color w:val="333333"/>
          <w:sz w:val="24"/>
          <w:szCs w:val="24"/>
          <w:shd w:val="clear" w:color="auto" w:fill="FFFFFF"/>
          <w:lang/>
        </w:rPr>
        <w:t>).  </w:t>
      </w:r>
    </w:p>
    <w:p w14:paraId="73296C30" w14:textId="77777777" w:rsidR="00DA2890" w:rsidRPr="00DA2890" w:rsidRDefault="00DA2890" w:rsidP="00DA2890">
      <w:pPr>
        <w:spacing w:after="0" w:line="480" w:lineRule="auto"/>
        <w:rPr>
          <w:rFonts w:ascii="Times New Roman" w:eastAsia="Times New Roman" w:hAnsi="Times New Roman" w:cs="Times New Roman"/>
          <w:sz w:val="24"/>
          <w:szCs w:val="24"/>
          <w:lang/>
        </w:rPr>
      </w:pPr>
      <w:r w:rsidRPr="00DA2890">
        <w:rPr>
          <w:rFonts w:ascii="Times New Roman" w:eastAsia="Times New Roman" w:hAnsi="Times New Roman" w:cs="Times New Roman"/>
          <w:b/>
          <w:bCs/>
          <w:color w:val="333333"/>
          <w:sz w:val="40"/>
          <w:szCs w:val="40"/>
          <w:shd w:val="clear" w:color="auto" w:fill="FFFFFF"/>
          <w:lang/>
        </w:rPr>
        <w:t>References</w:t>
      </w:r>
    </w:p>
    <w:p w14:paraId="17285D29" w14:textId="77777777" w:rsidR="00DA2890" w:rsidRPr="00DA2890" w:rsidRDefault="00DA2890" w:rsidP="00DA2890">
      <w:pPr>
        <w:spacing w:after="0" w:line="480" w:lineRule="auto"/>
        <w:ind w:firstLine="850"/>
        <w:rPr>
          <w:rFonts w:ascii="Times New Roman" w:eastAsia="Times New Roman" w:hAnsi="Times New Roman" w:cs="Times New Roman"/>
          <w:sz w:val="24"/>
          <w:szCs w:val="24"/>
          <w:lang/>
        </w:rPr>
      </w:pPr>
      <w:r w:rsidRPr="00DA2890">
        <w:rPr>
          <w:rFonts w:ascii="Times New Roman" w:eastAsia="Times New Roman" w:hAnsi="Times New Roman" w:cs="Times New Roman"/>
          <w:color w:val="000000"/>
          <w:sz w:val="24"/>
          <w:szCs w:val="24"/>
          <w:lang/>
        </w:rPr>
        <w:t xml:space="preserve">Korniewicz, D. M. (2015). </w:t>
      </w:r>
      <w:r w:rsidRPr="00DA2890">
        <w:rPr>
          <w:rFonts w:ascii="Times New Roman" w:eastAsia="Times New Roman" w:hAnsi="Times New Roman" w:cs="Times New Roman"/>
          <w:i/>
          <w:iCs/>
          <w:color w:val="000000"/>
          <w:sz w:val="24"/>
          <w:szCs w:val="24"/>
          <w:lang/>
        </w:rPr>
        <w:t>Nursing leadership and management: the advanced practice role.</w:t>
      </w:r>
      <w:r w:rsidRPr="00DA2890">
        <w:rPr>
          <w:rFonts w:ascii="Times New Roman" w:eastAsia="Times New Roman" w:hAnsi="Times New Roman" w:cs="Times New Roman"/>
          <w:color w:val="000000"/>
          <w:sz w:val="24"/>
          <w:szCs w:val="24"/>
          <w:lang/>
        </w:rPr>
        <w:t xml:space="preserve"> Lancaster: DEStech Publications.</w:t>
      </w:r>
    </w:p>
    <w:p w14:paraId="028A9AC8" w14:textId="77777777" w:rsidR="00DA2890" w:rsidRPr="00DA2890" w:rsidRDefault="00DA2890" w:rsidP="00DA2890">
      <w:pPr>
        <w:spacing w:after="0" w:line="480" w:lineRule="auto"/>
        <w:ind w:firstLine="850"/>
        <w:rPr>
          <w:rFonts w:ascii="Times New Roman" w:eastAsia="Times New Roman" w:hAnsi="Times New Roman" w:cs="Times New Roman"/>
          <w:sz w:val="24"/>
          <w:szCs w:val="24"/>
          <w:lang/>
        </w:rPr>
      </w:pPr>
      <w:r w:rsidRPr="00DA2890">
        <w:rPr>
          <w:rFonts w:ascii="Times New Roman" w:eastAsia="Times New Roman" w:hAnsi="Times New Roman" w:cs="Times New Roman"/>
          <w:color w:val="000000"/>
          <w:sz w:val="24"/>
          <w:szCs w:val="24"/>
          <w:lang/>
        </w:rPr>
        <w:t xml:space="preserve">Marquis, B. L., &amp; Huston, C. J. (2010). </w:t>
      </w:r>
      <w:r w:rsidRPr="00DA2890">
        <w:rPr>
          <w:rFonts w:ascii="Times New Roman" w:eastAsia="Times New Roman" w:hAnsi="Times New Roman" w:cs="Times New Roman"/>
          <w:i/>
          <w:iCs/>
          <w:color w:val="000000"/>
          <w:sz w:val="24"/>
          <w:szCs w:val="24"/>
          <w:lang/>
        </w:rPr>
        <w:t>Leadership roles and management functions in nursing: theory and application.</w:t>
      </w:r>
      <w:r w:rsidRPr="00DA2890">
        <w:rPr>
          <w:rFonts w:ascii="Times New Roman" w:eastAsia="Times New Roman" w:hAnsi="Times New Roman" w:cs="Times New Roman"/>
          <w:color w:val="000000"/>
          <w:sz w:val="24"/>
          <w:szCs w:val="24"/>
          <w:lang/>
        </w:rPr>
        <w:t xml:space="preserve"> Philadelphia: Wolters Kluwer Health.</w:t>
      </w:r>
    </w:p>
    <w:p w14:paraId="1A609691" w14:textId="77777777" w:rsidR="00DA2890" w:rsidRPr="00DA2890" w:rsidRDefault="00DA2890" w:rsidP="00DA2890">
      <w:pPr>
        <w:spacing w:after="0" w:line="480" w:lineRule="auto"/>
        <w:ind w:firstLine="850"/>
        <w:rPr>
          <w:rFonts w:ascii="Times New Roman" w:eastAsia="Times New Roman" w:hAnsi="Times New Roman" w:cs="Times New Roman"/>
          <w:sz w:val="24"/>
          <w:szCs w:val="24"/>
          <w:lang/>
        </w:rPr>
      </w:pPr>
      <w:r w:rsidRPr="00DA2890">
        <w:rPr>
          <w:rFonts w:ascii="Times New Roman" w:eastAsia="Times New Roman" w:hAnsi="Times New Roman" w:cs="Times New Roman"/>
          <w:color w:val="000000"/>
          <w:sz w:val="24"/>
          <w:szCs w:val="24"/>
          <w:lang/>
        </w:rPr>
        <w:t xml:space="preserve">Marshall, E. S. (2011). </w:t>
      </w:r>
      <w:r w:rsidRPr="00DA2890">
        <w:rPr>
          <w:rFonts w:ascii="Times New Roman" w:eastAsia="Times New Roman" w:hAnsi="Times New Roman" w:cs="Times New Roman"/>
          <w:i/>
          <w:iCs/>
          <w:color w:val="000000"/>
          <w:sz w:val="24"/>
          <w:szCs w:val="24"/>
          <w:lang/>
        </w:rPr>
        <w:t>Transformational leadership in nursing: from expert clinician to influential leader.</w:t>
      </w:r>
      <w:r w:rsidRPr="00DA2890">
        <w:rPr>
          <w:rFonts w:ascii="Times New Roman" w:eastAsia="Times New Roman" w:hAnsi="Times New Roman" w:cs="Times New Roman"/>
          <w:color w:val="000000"/>
          <w:sz w:val="24"/>
          <w:szCs w:val="24"/>
          <w:lang/>
        </w:rPr>
        <w:t xml:space="preserve"> New York: Springer.</w:t>
      </w:r>
    </w:p>
    <w:p w14:paraId="1190F6DE" w14:textId="77777777" w:rsidR="00F15A8C" w:rsidRPr="00DA2890" w:rsidRDefault="00F15A8C" w:rsidP="00DA2890"/>
    <w:sectPr w:rsidR="00F15A8C" w:rsidRPr="00DA2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EB"/>
    <w:rsid w:val="005B2BEB"/>
    <w:rsid w:val="006F4769"/>
    <w:rsid w:val="00B8305B"/>
    <w:rsid w:val="00D32B72"/>
    <w:rsid w:val="00DA2890"/>
    <w:rsid w:val="00F15A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C6A73-E040-4B39-9BD0-A492566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B83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138463">
      <w:bodyDiv w:val="1"/>
      <w:marLeft w:val="0"/>
      <w:marRight w:val="0"/>
      <w:marTop w:val="0"/>
      <w:marBottom w:val="0"/>
      <w:divBdr>
        <w:top w:val="none" w:sz="0" w:space="0" w:color="auto"/>
        <w:left w:val="none" w:sz="0" w:space="0" w:color="auto"/>
        <w:bottom w:val="none" w:sz="0" w:space="0" w:color="auto"/>
        <w:right w:val="none" w:sz="0" w:space="0" w:color="auto"/>
      </w:divBdr>
    </w:div>
    <w:div w:id="588806388">
      <w:bodyDiv w:val="1"/>
      <w:marLeft w:val="0"/>
      <w:marRight w:val="0"/>
      <w:marTop w:val="0"/>
      <w:marBottom w:val="0"/>
      <w:divBdr>
        <w:top w:val="none" w:sz="0" w:space="0" w:color="auto"/>
        <w:left w:val="none" w:sz="0" w:space="0" w:color="auto"/>
        <w:bottom w:val="none" w:sz="0" w:space="0" w:color="auto"/>
        <w:right w:val="none" w:sz="0" w:space="0" w:color="auto"/>
      </w:divBdr>
    </w:div>
    <w:div w:id="715351825">
      <w:bodyDiv w:val="1"/>
      <w:marLeft w:val="0"/>
      <w:marRight w:val="0"/>
      <w:marTop w:val="0"/>
      <w:marBottom w:val="0"/>
      <w:divBdr>
        <w:top w:val="none" w:sz="0" w:space="0" w:color="auto"/>
        <w:left w:val="none" w:sz="0" w:space="0" w:color="auto"/>
        <w:bottom w:val="none" w:sz="0" w:space="0" w:color="auto"/>
        <w:right w:val="none" w:sz="0" w:space="0" w:color="auto"/>
      </w:divBdr>
    </w:div>
    <w:div w:id="1479112662">
      <w:bodyDiv w:val="1"/>
      <w:marLeft w:val="0"/>
      <w:marRight w:val="0"/>
      <w:marTop w:val="0"/>
      <w:marBottom w:val="0"/>
      <w:divBdr>
        <w:top w:val="none" w:sz="0" w:space="0" w:color="auto"/>
        <w:left w:val="none" w:sz="0" w:space="0" w:color="auto"/>
        <w:bottom w:val="none" w:sz="0" w:space="0" w:color="auto"/>
        <w:right w:val="none" w:sz="0" w:space="0" w:color="auto"/>
      </w:divBdr>
    </w:div>
    <w:div w:id="188247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5</cp:revision>
  <dcterms:created xsi:type="dcterms:W3CDTF">2023-07-03T10:00:00Z</dcterms:created>
  <dcterms:modified xsi:type="dcterms:W3CDTF">2023-07-12T15:05:00Z</dcterms:modified>
</cp:coreProperties>
</file>