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9D7B5" w14:textId="77777777" w:rsidR="00A20564" w:rsidRPr="00A20564" w:rsidRDefault="00A20564" w:rsidP="00A20564">
      <w:pPr>
        <w:spacing w:after="0" w:line="480" w:lineRule="auto"/>
        <w:jc w:val="center"/>
        <w:rPr>
          <w:rFonts w:ascii="Times New Roman" w:eastAsia="Times New Roman" w:hAnsi="Times New Roman" w:cs="Times New Roman"/>
          <w:sz w:val="24"/>
          <w:szCs w:val="24"/>
          <w:lang/>
        </w:rPr>
      </w:pPr>
      <w:r w:rsidRPr="00A20564">
        <w:rPr>
          <w:rFonts w:ascii="Times New Roman" w:eastAsia="Times New Roman" w:hAnsi="Times New Roman" w:cs="Times New Roman"/>
          <w:b/>
          <w:bCs/>
          <w:color w:val="000000"/>
          <w:sz w:val="48"/>
          <w:szCs w:val="48"/>
          <w:lang/>
        </w:rPr>
        <w:t>Analysis of Nurses Informing the Development of Health Policy Impacting Primary Health Care</w:t>
      </w:r>
    </w:p>
    <w:p w14:paraId="59751FC2" w14:textId="77777777" w:rsidR="00A20564" w:rsidRPr="00A20564" w:rsidRDefault="00A20564" w:rsidP="00A20564">
      <w:pPr>
        <w:spacing w:after="0" w:line="240" w:lineRule="auto"/>
        <w:rPr>
          <w:rFonts w:ascii="Times New Roman" w:eastAsia="Times New Roman" w:hAnsi="Times New Roman" w:cs="Times New Roman"/>
          <w:sz w:val="24"/>
          <w:szCs w:val="24"/>
          <w:lang/>
        </w:rPr>
      </w:pPr>
    </w:p>
    <w:p w14:paraId="7D50299E" w14:textId="77777777" w:rsidR="00A20564" w:rsidRPr="00A20564" w:rsidRDefault="00A20564" w:rsidP="00A20564">
      <w:pPr>
        <w:spacing w:after="0" w:line="480" w:lineRule="auto"/>
        <w:rPr>
          <w:rFonts w:ascii="Times New Roman" w:eastAsia="Times New Roman" w:hAnsi="Times New Roman" w:cs="Times New Roman"/>
          <w:sz w:val="24"/>
          <w:szCs w:val="24"/>
          <w:lang/>
        </w:rPr>
      </w:pPr>
      <w:r w:rsidRPr="00A20564">
        <w:rPr>
          <w:rFonts w:ascii="Times New Roman" w:eastAsia="Times New Roman" w:hAnsi="Times New Roman" w:cs="Times New Roman"/>
          <w:b/>
          <w:bCs/>
          <w:color w:val="000000"/>
          <w:sz w:val="40"/>
          <w:szCs w:val="40"/>
          <w:lang/>
        </w:rPr>
        <w:t>How History Inform Nursing's Effort to Provide Primary Health Care</w:t>
      </w:r>
    </w:p>
    <w:p w14:paraId="075991EE" w14:textId="77777777" w:rsidR="00A20564" w:rsidRPr="00A20564" w:rsidRDefault="00A20564" w:rsidP="00A20564">
      <w:pPr>
        <w:spacing w:after="0" w:line="480" w:lineRule="auto"/>
        <w:ind w:firstLine="720"/>
        <w:rPr>
          <w:rFonts w:ascii="Times New Roman" w:eastAsia="Times New Roman" w:hAnsi="Times New Roman" w:cs="Times New Roman"/>
          <w:sz w:val="24"/>
          <w:szCs w:val="24"/>
          <w:lang/>
        </w:rPr>
      </w:pPr>
      <w:r w:rsidRPr="00A20564">
        <w:rPr>
          <w:rFonts w:ascii="Times New Roman" w:eastAsia="Times New Roman" w:hAnsi="Times New Roman" w:cs="Times New Roman"/>
          <w:color w:val="000000"/>
          <w:sz w:val="24"/>
          <w:szCs w:val="24"/>
          <w:lang/>
        </w:rPr>
        <w:t>The various ancient written materials give us information on different sound and socially acceptable ways that were used by nurses to provide efficient health care to all individuals in our society. For instance, Florence Nightingale (1820-1910) was a great nurse who significantly changed the military health care system (Selanders &amp; Crane, 2012). Florence created awareness on how the community would work to help the sick.</w:t>
      </w:r>
    </w:p>
    <w:p w14:paraId="124010EF" w14:textId="77777777" w:rsidR="00A20564" w:rsidRPr="00A20564" w:rsidRDefault="00A20564" w:rsidP="00A20564">
      <w:pPr>
        <w:spacing w:after="0" w:line="480" w:lineRule="auto"/>
        <w:rPr>
          <w:rFonts w:ascii="Times New Roman" w:eastAsia="Times New Roman" w:hAnsi="Times New Roman" w:cs="Times New Roman"/>
          <w:sz w:val="24"/>
          <w:szCs w:val="24"/>
          <w:lang/>
        </w:rPr>
      </w:pPr>
      <w:r w:rsidRPr="00A20564">
        <w:rPr>
          <w:rFonts w:ascii="Times New Roman" w:eastAsia="Times New Roman" w:hAnsi="Times New Roman" w:cs="Times New Roman"/>
          <w:b/>
          <w:bCs/>
          <w:color w:val="000000"/>
          <w:sz w:val="40"/>
          <w:szCs w:val="40"/>
          <w:lang/>
        </w:rPr>
        <w:t>Relevance of Nursing History to Political Advocacy Today And How It Impact the Delivery of Primary Health Care Services</w:t>
      </w:r>
    </w:p>
    <w:p w14:paraId="3ED66083" w14:textId="77777777" w:rsidR="00A20564" w:rsidRPr="00A20564" w:rsidRDefault="00A20564" w:rsidP="00A20564">
      <w:pPr>
        <w:spacing w:after="0" w:line="480" w:lineRule="auto"/>
        <w:ind w:firstLine="720"/>
        <w:rPr>
          <w:rFonts w:ascii="Times New Roman" w:eastAsia="Times New Roman" w:hAnsi="Times New Roman" w:cs="Times New Roman"/>
          <w:sz w:val="24"/>
          <w:szCs w:val="24"/>
          <w:lang/>
        </w:rPr>
      </w:pPr>
      <w:r w:rsidRPr="00A20564">
        <w:rPr>
          <w:rFonts w:ascii="Times New Roman" w:eastAsia="Times New Roman" w:hAnsi="Times New Roman" w:cs="Times New Roman"/>
          <w:color w:val="000000"/>
          <w:sz w:val="24"/>
          <w:szCs w:val="24"/>
          <w:lang/>
        </w:rPr>
        <w:t>The nursing history provides individuals with evidence to influence decision within the health care system (Lewenson &amp; Truglio-Londrigan, 2014). Moreover, nursing history helps one understand different issues impacting the profession such as defining practice, pay and autonomy.</w:t>
      </w:r>
    </w:p>
    <w:p w14:paraId="41416A91" w14:textId="77777777" w:rsidR="00A20564" w:rsidRPr="00A20564" w:rsidRDefault="00A20564" w:rsidP="00A20564">
      <w:pPr>
        <w:spacing w:after="0" w:line="480" w:lineRule="auto"/>
        <w:ind w:firstLine="720"/>
        <w:rPr>
          <w:rFonts w:ascii="Times New Roman" w:eastAsia="Times New Roman" w:hAnsi="Times New Roman" w:cs="Times New Roman"/>
          <w:sz w:val="24"/>
          <w:szCs w:val="24"/>
          <w:lang/>
        </w:rPr>
      </w:pPr>
      <w:r w:rsidRPr="00A20564">
        <w:rPr>
          <w:rFonts w:ascii="Times New Roman" w:eastAsia="Times New Roman" w:hAnsi="Times New Roman" w:cs="Times New Roman"/>
          <w:color w:val="000000"/>
          <w:sz w:val="24"/>
          <w:szCs w:val="24"/>
          <w:lang/>
        </w:rPr>
        <w:t>Nursing history affects the delivery of primary health care services positively since the knowledge gained can help nurses address significant issues in different public settings. Besides, it can pressure the concerned persons to take relevant action.</w:t>
      </w:r>
    </w:p>
    <w:p w14:paraId="05A20283" w14:textId="77777777" w:rsidR="00A20564" w:rsidRPr="00A20564" w:rsidRDefault="00A20564" w:rsidP="00A20564">
      <w:pPr>
        <w:spacing w:after="0" w:line="480" w:lineRule="auto"/>
        <w:rPr>
          <w:rFonts w:ascii="Times New Roman" w:eastAsia="Times New Roman" w:hAnsi="Times New Roman" w:cs="Times New Roman"/>
          <w:sz w:val="24"/>
          <w:szCs w:val="24"/>
          <w:lang/>
        </w:rPr>
      </w:pPr>
      <w:r w:rsidRPr="00A20564">
        <w:rPr>
          <w:rFonts w:ascii="Times New Roman" w:eastAsia="Times New Roman" w:hAnsi="Times New Roman" w:cs="Times New Roman"/>
          <w:b/>
          <w:bCs/>
          <w:color w:val="000000"/>
          <w:sz w:val="40"/>
          <w:szCs w:val="40"/>
          <w:lang/>
        </w:rPr>
        <w:lastRenderedPageBreak/>
        <w:t>The Role of Advocacy in the History of Nursing Development in America</w:t>
      </w:r>
    </w:p>
    <w:p w14:paraId="33471A28" w14:textId="77777777" w:rsidR="00A20564" w:rsidRPr="00A20564" w:rsidRDefault="00A20564" w:rsidP="00A20564">
      <w:pPr>
        <w:spacing w:after="0" w:line="480" w:lineRule="auto"/>
        <w:ind w:firstLine="720"/>
        <w:rPr>
          <w:rFonts w:ascii="Times New Roman" w:eastAsia="Times New Roman" w:hAnsi="Times New Roman" w:cs="Times New Roman"/>
          <w:sz w:val="24"/>
          <w:szCs w:val="24"/>
          <w:lang/>
        </w:rPr>
      </w:pPr>
      <w:r w:rsidRPr="00A20564">
        <w:rPr>
          <w:rFonts w:ascii="Times New Roman" w:eastAsia="Times New Roman" w:hAnsi="Times New Roman" w:cs="Times New Roman"/>
          <w:color w:val="000000"/>
          <w:sz w:val="24"/>
          <w:szCs w:val="24"/>
          <w:lang/>
        </w:rPr>
        <w:t>Advocacy within the history of nursing development in the US has made the voice of vulnerable people in the community to be heard. It has also safeguarded the rights of patients, and hence, views and wishes of the sick can be genuinely considered by the nurses when making any decision regarding the patient life (Mallari &amp; Tariman, 2016).</w:t>
      </w:r>
    </w:p>
    <w:p w14:paraId="49C33DB5" w14:textId="77777777" w:rsidR="00A20564" w:rsidRPr="00A20564" w:rsidRDefault="00A20564" w:rsidP="00A20564">
      <w:pPr>
        <w:spacing w:after="0" w:line="480" w:lineRule="auto"/>
        <w:rPr>
          <w:rFonts w:ascii="Times New Roman" w:eastAsia="Times New Roman" w:hAnsi="Times New Roman" w:cs="Times New Roman"/>
          <w:sz w:val="24"/>
          <w:szCs w:val="24"/>
          <w:lang/>
        </w:rPr>
      </w:pPr>
      <w:r w:rsidRPr="00A20564">
        <w:rPr>
          <w:rFonts w:ascii="Times New Roman" w:eastAsia="Times New Roman" w:hAnsi="Times New Roman" w:cs="Times New Roman"/>
          <w:b/>
          <w:bCs/>
          <w:color w:val="000000"/>
          <w:sz w:val="40"/>
          <w:szCs w:val="40"/>
          <w:lang/>
        </w:rPr>
        <w:t>The Fiduciary Role That I Can Assume As a Professional Nurse in Health Policy Development</w:t>
      </w:r>
    </w:p>
    <w:p w14:paraId="6223260A" w14:textId="77777777" w:rsidR="00A20564" w:rsidRPr="00A20564" w:rsidRDefault="00A20564" w:rsidP="00A20564">
      <w:pPr>
        <w:spacing w:after="0" w:line="480" w:lineRule="auto"/>
        <w:ind w:firstLine="720"/>
        <w:rPr>
          <w:rFonts w:ascii="Times New Roman" w:eastAsia="Times New Roman" w:hAnsi="Times New Roman" w:cs="Times New Roman"/>
          <w:sz w:val="24"/>
          <w:szCs w:val="24"/>
          <w:lang/>
        </w:rPr>
      </w:pPr>
      <w:r w:rsidRPr="00A20564">
        <w:rPr>
          <w:rFonts w:ascii="Times New Roman" w:eastAsia="Times New Roman" w:hAnsi="Times New Roman" w:cs="Times New Roman"/>
          <w:color w:val="000000"/>
          <w:sz w:val="24"/>
          <w:szCs w:val="24"/>
          <w:lang/>
        </w:rPr>
        <w:t>The fiduciary role that I can assume in the health policy formulation is the quality and safety of care. I can adapt this position due to my vast skills in nursing practices, clinical issues, and quality indicators.</w:t>
      </w:r>
    </w:p>
    <w:p w14:paraId="79772CF0" w14:textId="77777777" w:rsidR="00A20564" w:rsidRPr="00A20564" w:rsidRDefault="00A20564" w:rsidP="00A20564">
      <w:pPr>
        <w:spacing w:after="0" w:line="480" w:lineRule="auto"/>
        <w:rPr>
          <w:rFonts w:ascii="Times New Roman" w:eastAsia="Times New Roman" w:hAnsi="Times New Roman" w:cs="Times New Roman"/>
          <w:sz w:val="24"/>
          <w:szCs w:val="24"/>
          <w:lang/>
        </w:rPr>
      </w:pPr>
      <w:r w:rsidRPr="00A20564">
        <w:rPr>
          <w:rFonts w:ascii="Times New Roman" w:eastAsia="Times New Roman" w:hAnsi="Times New Roman" w:cs="Times New Roman"/>
          <w:b/>
          <w:bCs/>
          <w:color w:val="000000"/>
          <w:sz w:val="40"/>
          <w:szCs w:val="40"/>
          <w:lang/>
        </w:rPr>
        <w:t>References</w:t>
      </w:r>
    </w:p>
    <w:p w14:paraId="6C03F530" w14:textId="77777777" w:rsidR="00A20564" w:rsidRPr="00A20564" w:rsidRDefault="00A20564" w:rsidP="00A20564">
      <w:pPr>
        <w:spacing w:after="0" w:line="480" w:lineRule="auto"/>
        <w:ind w:firstLine="709"/>
        <w:rPr>
          <w:rFonts w:ascii="Times New Roman" w:eastAsia="Times New Roman" w:hAnsi="Times New Roman" w:cs="Times New Roman"/>
          <w:sz w:val="24"/>
          <w:szCs w:val="24"/>
          <w:lang/>
        </w:rPr>
      </w:pPr>
      <w:r w:rsidRPr="00A20564">
        <w:rPr>
          <w:rFonts w:ascii="Times New Roman" w:eastAsia="Times New Roman" w:hAnsi="Times New Roman" w:cs="Times New Roman"/>
          <w:color w:val="000000"/>
          <w:sz w:val="24"/>
          <w:szCs w:val="24"/>
          <w:lang/>
        </w:rPr>
        <w:t xml:space="preserve">Lewenson, S. B., &amp; Truglio-Londrigan, M. (2014). Looking back: History and decision making in health care. In </w:t>
      </w:r>
      <w:r w:rsidRPr="00A20564">
        <w:rPr>
          <w:rFonts w:ascii="Times New Roman" w:eastAsia="Times New Roman" w:hAnsi="Times New Roman" w:cs="Times New Roman"/>
          <w:i/>
          <w:iCs/>
          <w:color w:val="000000"/>
          <w:sz w:val="24"/>
          <w:szCs w:val="24"/>
          <w:lang/>
        </w:rPr>
        <w:t>Decision-Making in Nursing</w:t>
      </w:r>
      <w:r w:rsidRPr="00A20564">
        <w:rPr>
          <w:rFonts w:ascii="Times New Roman" w:eastAsia="Times New Roman" w:hAnsi="Times New Roman" w:cs="Times New Roman"/>
          <w:color w:val="000000"/>
          <w:sz w:val="24"/>
          <w:szCs w:val="24"/>
          <w:lang/>
        </w:rPr>
        <w:t xml:space="preserve"> (13-33).Massachusetts: Jones &amp; Bartlett Publishers.</w:t>
      </w:r>
    </w:p>
    <w:p w14:paraId="6EE211F8" w14:textId="77777777" w:rsidR="00A20564" w:rsidRPr="00A20564" w:rsidRDefault="00A20564" w:rsidP="00A20564">
      <w:pPr>
        <w:spacing w:after="0" w:line="480" w:lineRule="auto"/>
        <w:ind w:firstLine="709"/>
        <w:rPr>
          <w:rFonts w:ascii="Times New Roman" w:eastAsia="Times New Roman" w:hAnsi="Times New Roman" w:cs="Times New Roman"/>
          <w:sz w:val="24"/>
          <w:szCs w:val="24"/>
          <w:lang/>
        </w:rPr>
      </w:pPr>
      <w:r w:rsidRPr="00A20564">
        <w:rPr>
          <w:rFonts w:ascii="Times New Roman" w:eastAsia="Times New Roman" w:hAnsi="Times New Roman" w:cs="Times New Roman"/>
          <w:color w:val="000000"/>
          <w:sz w:val="24"/>
          <w:szCs w:val="24"/>
          <w:lang/>
        </w:rPr>
        <w:t xml:space="preserve">Mallari, M.G. &amp; Tariman, J.D. (2016). Ethical Frameworks for Decision-Making in Nursing Practice and Research: An Integrative Review. </w:t>
      </w:r>
      <w:r w:rsidRPr="00A20564">
        <w:rPr>
          <w:rFonts w:ascii="Times New Roman" w:eastAsia="Times New Roman" w:hAnsi="Times New Roman" w:cs="Times New Roman"/>
          <w:i/>
          <w:iCs/>
          <w:color w:val="000000"/>
          <w:sz w:val="24"/>
          <w:szCs w:val="24"/>
          <w:lang/>
        </w:rPr>
        <w:t>DePaul Online Journal of Nursing Research,</w:t>
      </w:r>
      <w:r w:rsidRPr="00A20564">
        <w:rPr>
          <w:rFonts w:ascii="Times New Roman" w:eastAsia="Times New Roman" w:hAnsi="Times New Roman" w:cs="Times New Roman"/>
          <w:color w:val="000000"/>
          <w:sz w:val="24"/>
          <w:szCs w:val="24"/>
          <w:lang/>
        </w:rPr>
        <w:t xml:space="preserve"> 1-29.</w:t>
      </w:r>
    </w:p>
    <w:p w14:paraId="71D847B5" w14:textId="77777777" w:rsidR="00A20564" w:rsidRPr="00A20564" w:rsidRDefault="00A20564" w:rsidP="00A20564">
      <w:pPr>
        <w:spacing w:after="0" w:line="480" w:lineRule="auto"/>
        <w:ind w:firstLine="709"/>
        <w:rPr>
          <w:rFonts w:ascii="Times New Roman" w:eastAsia="Times New Roman" w:hAnsi="Times New Roman" w:cs="Times New Roman"/>
          <w:sz w:val="24"/>
          <w:szCs w:val="24"/>
          <w:lang/>
        </w:rPr>
      </w:pPr>
      <w:r w:rsidRPr="00A20564">
        <w:rPr>
          <w:rFonts w:ascii="Times New Roman" w:eastAsia="Times New Roman" w:hAnsi="Times New Roman" w:cs="Times New Roman"/>
          <w:color w:val="000000"/>
          <w:sz w:val="24"/>
          <w:szCs w:val="24"/>
          <w:lang/>
        </w:rPr>
        <w:t xml:space="preserve">Selanders, L., &amp; Crane, P. (2012). The voice of Florence Nightingale on advocacy. </w:t>
      </w:r>
      <w:r w:rsidRPr="00A20564">
        <w:rPr>
          <w:rFonts w:ascii="Times New Roman" w:eastAsia="Times New Roman" w:hAnsi="Times New Roman" w:cs="Times New Roman"/>
          <w:i/>
          <w:iCs/>
          <w:color w:val="000000"/>
          <w:sz w:val="24"/>
          <w:szCs w:val="24"/>
          <w:lang/>
        </w:rPr>
        <w:t>Online J Issues Nurs</w:t>
      </w:r>
      <w:r w:rsidRPr="00A20564">
        <w:rPr>
          <w:rFonts w:ascii="Times New Roman" w:eastAsia="Times New Roman" w:hAnsi="Times New Roman" w:cs="Times New Roman"/>
          <w:color w:val="000000"/>
          <w:sz w:val="24"/>
          <w:szCs w:val="24"/>
          <w:lang/>
        </w:rPr>
        <w:t xml:space="preserve">, </w:t>
      </w:r>
      <w:r w:rsidRPr="00A20564">
        <w:rPr>
          <w:rFonts w:ascii="Times New Roman" w:eastAsia="Times New Roman" w:hAnsi="Times New Roman" w:cs="Times New Roman"/>
          <w:i/>
          <w:iCs/>
          <w:color w:val="000000"/>
          <w:sz w:val="24"/>
          <w:szCs w:val="24"/>
          <w:lang/>
        </w:rPr>
        <w:t>17</w:t>
      </w:r>
      <w:r w:rsidRPr="00A20564">
        <w:rPr>
          <w:rFonts w:ascii="Times New Roman" w:eastAsia="Times New Roman" w:hAnsi="Times New Roman" w:cs="Times New Roman"/>
          <w:color w:val="000000"/>
          <w:sz w:val="24"/>
          <w:szCs w:val="24"/>
          <w:lang/>
        </w:rPr>
        <w:t>(1), 1.</w:t>
      </w:r>
    </w:p>
    <w:p w14:paraId="6F8FB2AF" w14:textId="77777777" w:rsidR="000973E6" w:rsidRDefault="000973E6"/>
    <w:sectPr w:rsidR="00097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A9"/>
    <w:rsid w:val="000973E6"/>
    <w:rsid w:val="00A20564"/>
    <w:rsid w:val="00C546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ED15D-E90F-4DB0-811A-83B7CB2F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56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9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2023-02-20T16:17:00Z</dcterms:created>
  <dcterms:modified xsi:type="dcterms:W3CDTF">2023-02-20T16:17:00Z</dcterms:modified>
</cp:coreProperties>
</file>